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0009" w:rsidRPr="001F2450" w:rsidRDefault="00510009" w:rsidP="00510009">
      <w:pPr>
        <w:jc w:val="center"/>
        <w:rPr>
          <w:b/>
          <w:lang w:val="kk-KZ"/>
        </w:rPr>
      </w:pPr>
      <w:r w:rsidRPr="001F2450">
        <w:rPr>
          <w:b/>
          <w:lang w:val="kk-KZ"/>
        </w:rPr>
        <w:t>ӘЛ-ФАРАБИ АТЫНДАҒЫ ҚАЗАҚ ҰЛТТЫҚ УНИВЕРСИТЕТІ</w:t>
      </w:r>
    </w:p>
    <w:p w:rsidR="00510009" w:rsidRPr="001F2450" w:rsidRDefault="00510009" w:rsidP="00510009">
      <w:pPr>
        <w:jc w:val="center"/>
        <w:rPr>
          <w:b/>
          <w:lang w:val="kk-KZ"/>
        </w:rPr>
      </w:pPr>
      <w:r w:rsidRPr="001F2450">
        <w:rPr>
          <w:b/>
          <w:lang w:val="kk-KZ"/>
        </w:rPr>
        <w:t>Философия және сяасаттану  факультеті</w:t>
      </w:r>
    </w:p>
    <w:p w:rsidR="00510009" w:rsidRPr="001F2450" w:rsidRDefault="00510009" w:rsidP="00510009">
      <w:pPr>
        <w:jc w:val="center"/>
        <w:rPr>
          <w:b/>
          <w:lang w:val="kk-KZ"/>
        </w:rPr>
      </w:pPr>
      <w:r w:rsidRPr="001F2450">
        <w:rPr>
          <w:b/>
          <w:lang w:val="kk-KZ"/>
        </w:rPr>
        <w:t>Әлеуметтану және әлеуметтік жұмыс кафедрасы</w:t>
      </w:r>
    </w:p>
    <w:p w:rsidR="00510009" w:rsidRPr="001F2450" w:rsidRDefault="00510009" w:rsidP="00510009">
      <w:pPr>
        <w:jc w:val="center"/>
        <w:rPr>
          <w:b/>
          <w:lang w:val="kk-KZ"/>
        </w:rPr>
      </w:pPr>
    </w:p>
    <w:tbl>
      <w:tblPr>
        <w:tblW w:w="5000" w:type="pct"/>
        <w:tblLook w:val="0000"/>
      </w:tblPr>
      <w:tblGrid>
        <w:gridCol w:w="4644"/>
        <w:gridCol w:w="4927"/>
      </w:tblGrid>
      <w:tr w:rsidR="00510009" w:rsidRPr="001F2450" w:rsidTr="003D5F67">
        <w:trPr>
          <w:trHeight w:val="1140"/>
        </w:trPr>
        <w:tc>
          <w:tcPr>
            <w:tcW w:w="2426" w:type="pct"/>
          </w:tcPr>
          <w:p w:rsidR="00510009" w:rsidRPr="001F2450" w:rsidRDefault="00510009" w:rsidP="003D5F67">
            <w:pPr>
              <w:jc w:val="center"/>
              <w:rPr>
                <w:b/>
                <w:lang w:val="kk-KZ"/>
              </w:rPr>
            </w:pPr>
          </w:p>
        </w:tc>
        <w:tc>
          <w:tcPr>
            <w:tcW w:w="2574" w:type="pct"/>
          </w:tcPr>
          <w:p w:rsidR="00510009" w:rsidRPr="001F2450" w:rsidRDefault="00510009" w:rsidP="003D5F67">
            <w:pPr>
              <w:jc w:val="center"/>
              <w:rPr>
                <w:lang w:val="kk-KZ"/>
              </w:rPr>
            </w:pPr>
          </w:p>
        </w:tc>
      </w:tr>
    </w:tbl>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b/>
          <w:lang w:val="kk-KZ"/>
        </w:rPr>
      </w:pPr>
    </w:p>
    <w:p w:rsidR="00510009" w:rsidRPr="001F2450" w:rsidRDefault="00510009" w:rsidP="00510009">
      <w:pPr>
        <w:jc w:val="center"/>
        <w:rPr>
          <w:lang w:val="kk-KZ"/>
        </w:rPr>
      </w:pPr>
    </w:p>
    <w:p w:rsidR="00510009" w:rsidRPr="001F2450" w:rsidRDefault="00510009" w:rsidP="00510009">
      <w:pPr>
        <w:jc w:val="center"/>
        <w:rPr>
          <w:b/>
          <w:lang w:val="kk-KZ"/>
        </w:rPr>
      </w:pPr>
      <w:r w:rsidRPr="001F2450">
        <w:rPr>
          <w:b/>
          <w:lang w:val="kk-KZ"/>
        </w:rPr>
        <w:t>Демография пәні бойынша дәрістердің жинағы</w:t>
      </w:r>
    </w:p>
    <w:p w:rsidR="00510009" w:rsidRPr="001F2450" w:rsidRDefault="00510009" w:rsidP="00510009">
      <w:pPr>
        <w:jc w:val="center"/>
        <w:rPr>
          <w:b/>
          <w:lang w:val="kk-KZ"/>
        </w:rPr>
      </w:pPr>
    </w:p>
    <w:p w:rsidR="00510009" w:rsidRPr="001F2450" w:rsidRDefault="00510009" w:rsidP="00510009">
      <w:pPr>
        <w:jc w:val="center"/>
        <w:rPr>
          <w:lang w:val="kk-KZ"/>
        </w:rPr>
      </w:pPr>
      <w:r w:rsidRPr="001F2450">
        <w:rPr>
          <w:lang w:val="kk-KZ"/>
        </w:rPr>
        <w:t>3 курсы, қ/б 6 семестрі (күзгі), 3 кредит, базалық кәсіби модуль</w:t>
      </w: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center"/>
        <w:rPr>
          <w:lang w:val="kk-KZ"/>
        </w:rPr>
      </w:pPr>
    </w:p>
    <w:p w:rsidR="00510009" w:rsidRPr="001F2450" w:rsidRDefault="00510009" w:rsidP="00510009">
      <w:pPr>
        <w:jc w:val="right"/>
        <w:rPr>
          <w:lang w:val="kk-KZ"/>
        </w:rPr>
      </w:pPr>
      <w:r w:rsidRPr="001F2450">
        <w:rPr>
          <w:lang w:val="kk-KZ"/>
        </w:rPr>
        <w:t>Орындаған: с.ғ.к., доцент Мамытқанов Д.Қ.</w:t>
      </w:r>
    </w:p>
    <w:p w:rsidR="00510009" w:rsidRDefault="00510009" w:rsidP="00510009">
      <w:pPr>
        <w:jc w:val="center"/>
        <w:rPr>
          <w:lang w:val="kk-KZ"/>
        </w:rPr>
      </w:pPr>
    </w:p>
    <w:p w:rsidR="00510009" w:rsidRDefault="00510009" w:rsidP="00510009">
      <w:pPr>
        <w:jc w:val="center"/>
        <w:rPr>
          <w:lang w:val="kk-KZ"/>
        </w:rPr>
      </w:pPr>
    </w:p>
    <w:p w:rsidR="00510009" w:rsidRDefault="00510009" w:rsidP="00510009">
      <w:pPr>
        <w:jc w:val="center"/>
        <w:rPr>
          <w:lang w:val="kk-KZ"/>
        </w:rPr>
      </w:pPr>
    </w:p>
    <w:p w:rsidR="00510009" w:rsidRPr="001F2450" w:rsidRDefault="00510009" w:rsidP="00510009">
      <w:pPr>
        <w:rPr>
          <w:lang w:val="kk-KZ"/>
        </w:rPr>
      </w:pPr>
    </w:p>
    <w:p w:rsidR="00510009" w:rsidRDefault="00510009" w:rsidP="00510009">
      <w:pPr>
        <w:jc w:val="center"/>
        <w:rPr>
          <w:lang w:val="kk-KZ"/>
        </w:rPr>
      </w:pPr>
      <w:r w:rsidRPr="001F2450">
        <w:rPr>
          <w:lang w:val="kk-KZ"/>
        </w:rPr>
        <w:t>Алматы 2014</w:t>
      </w:r>
    </w:p>
    <w:p w:rsidR="00510009" w:rsidRDefault="00510009" w:rsidP="00510009">
      <w:pPr>
        <w:rPr>
          <w:lang w:val="kk-KZ"/>
        </w:rPr>
      </w:pPr>
    </w:p>
    <w:p w:rsidR="00510009" w:rsidRDefault="00510009" w:rsidP="00510009">
      <w:pPr>
        <w:rPr>
          <w:lang w:val="kk-KZ"/>
        </w:rPr>
      </w:pPr>
    </w:p>
    <w:p w:rsidR="004B69DD" w:rsidRPr="00946774" w:rsidRDefault="004B69DD" w:rsidP="00510009">
      <w:pPr>
        <w:rPr>
          <w:b/>
          <w:color w:val="000000"/>
          <w:lang w:val="kk-KZ"/>
        </w:rPr>
      </w:pPr>
      <w:r w:rsidRPr="00946774">
        <w:rPr>
          <w:b/>
          <w:color w:val="000000"/>
          <w:lang w:val="kk-KZ"/>
        </w:rPr>
        <w:lastRenderedPageBreak/>
        <w:t>№ 1 дәріс</w:t>
      </w:r>
    </w:p>
    <w:p w:rsidR="004B69DD" w:rsidRPr="00946774" w:rsidRDefault="004B69DD" w:rsidP="004B69DD">
      <w:pPr>
        <w:jc w:val="both"/>
        <w:rPr>
          <w:b/>
          <w:lang w:val="kk-KZ"/>
        </w:rPr>
      </w:pPr>
      <w:r w:rsidRPr="00946774">
        <w:rPr>
          <w:b/>
          <w:lang w:val="kk-KZ"/>
        </w:rPr>
        <w:t>Тақырыбы: Демография пәні туралы түсінік.</w:t>
      </w:r>
    </w:p>
    <w:p w:rsidR="004B69DD" w:rsidRPr="00946774" w:rsidRDefault="004B69DD" w:rsidP="004B69DD">
      <w:pPr>
        <w:jc w:val="both"/>
        <w:rPr>
          <w:lang w:val="kk-KZ"/>
        </w:rPr>
      </w:pPr>
      <w:r w:rsidRPr="00946774">
        <w:rPr>
          <w:b/>
          <w:lang w:val="kk-KZ"/>
        </w:rPr>
        <w:t xml:space="preserve">Дәрістің мазмұны: </w:t>
      </w:r>
      <w:r w:rsidRPr="00946774">
        <w:rPr>
          <w:lang w:val="kk-KZ"/>
        </w:rPr>
        <w:t>Демография ғылымы ерте кезден бастау алады. Демографиялық факторлардың маңызы өркениет дамуының алғашқы кезендерінде-ақ қоғамдық ой-пікірлерді қалыптастыра бастады. Ежелгі дүние ғасырларының ойшылдары тұрғындар мен қоршаған ортаның қатынастары туралы оптималды ұғымдарды қалыптастырды. Ежелгі антика кезеңінің көрнекті философтары Платон мен Аристотель тұрғындар туралы ойларында олардың санының кемуі мәселесіне басты назар аударып, халықтың үздіксіз өсуі және халық қозғалысы мәселесін көтерді. Ежелгі Римде б.э.д. 435 жылдан «цензы» түріндегі халық санағы үнемі жүріп тұрған. Бұл кездегі санақ негізінен ересек ер адамның санын білу мақсатында жүргізіліп, жалпы халық санынан толық мәлімет бермесе де демографиялық зерттеулердің бастамасы болыды.</w:t>
      </w:r>
    </w:p>
    <w:p w:rsidR="004B69DD" w:rsidRPr="00946774" w:rsidRDefault="004B69DD" w:rsidP="004B69DD">
      <w:pPr>
        <w:rPr>
          <w:lang w:val="kk-KZ"/>
        </w:rPr>
      </w:pPr>
      <w:r w:rsidRPr="00946774">
        <w:rPr>
          <w:b/>
          <w:lang w:val="kk-KZ"/>
        </w:rPr>
        <w:t>Пайдаланылған әдебиеттер тізімі:</w:t>
      </w:r>
      <w:r w:rsidRPr="00946774">
        <w:rPr>
          <w:lang w:val="kk-KZ"/>
        </w:rPr>
        <w:t xml:space="preserve"> </w:t>
      </w:r>
    </w:p>
    <w:p w:rsidR="004B69DD" w:rsidRPr="00946774" w:rsidRDefault="004B69DD" w:rsidP="004B69DD">
      <w:pPr>
        <w:rPr>
          <w:lang w:val="kk-KZ"/>
        </w:rPr>
      </w:pPr>
      <w:r w:rsidRPr="00946774">
        <w:rPr>
          <w:lang w:val="kk-KZ"/>
        </w:rPr>
        <w:t>1. Основы демографии. В.М.Медков. Москва, 2003.</w:t>
      </w:r>
    </w:p>
    <w:p w:rsidR="004B69DD" w:rsidRPr="00946774" w:rsidRDefault="004B69DD" w:rsidP="004B69DD">
      <w:pPr>
        <w:rPr>
          <w:bCs/>
          <w:i/>
          <w:color w:val="000000"/>
          <w:lang w:val="kk-KZ"/>
        </w:rPr>
      </w:pPr>
      <w:r w:rsidRPr="00946774">
        <w:rPr>
          <w:lang w:val="kk-KZ"/>
        </w:rPr>
        <w:t xml:space="preserve">2. </w:t>
      </w:r>
      <w:r w:rsidRPr="00946774">
        <w:t>Асылбеков М.Х., Галиев А.Б. 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2"/>
        </w:numPr>
        <w:jc w:val="both"/>
        <w:rPr>
          <w:b/>
          <w:lang w:val="kk-KZ"/>
        </w:rPr>
      </w:pPr>
      <w:r w:rsidRPr="00946774">
        <w:rPr>
          <w:b/>
          <w:lang w:val="kk-KZ"/>
        </w:rPr>
        <w:t>Демография ұғымы нені білдіреді.</w:t>
      </w:r>
    </w:p>
    <w:p w:rsidR="004B69DD" w:rsidRPr="00946774" w:rsidRDefault="004B69DD" w:rsidP="004B69DD">
      <w:pPr>
        <w:numPr>
          <w:ilvl w:val="0"/>
          <w:numId w:val="2"/>
        </w:numPr>
        <w:jc w:val="both"/>
        <w:rPr>
          <w:b/>
          <w:lang w:val="kk-KZ"/>
        </w:rPr>
      </w:pPr>
      <w:r w:rsidRPr="00946774">
        <w:rPr>
          <w:b/>
          <w:lang w:val="kk-KZ"/>
        </w:rPr>
        <w:t>Демография пәнінің зерттеу обьектісі.</w:t>
      </w:r>
    </w:p>
    <w:p w:rsidR="004B69DD" w:rsidRPr="00946774" w:rsidRDefault="004B69DD" w:rsidP="004B69DD">
      <w:pPr>
        <w:rPr>
          <w:b/>
          <w:color w:val="000000"/>
          <w:lang w:val="kk-KZ"/>
        </w:rPr>
      </w:pPr>
      <w:r w:rsidRPr="00946774">
        <w:rPr>
          <w:b/>
          <w:color w:val="000000"/>
          <w:lang w:val="kk-KZ"/>
        </w:rPr>
        <w:t>№ 2 дәріс</w:t>
      </w:r>
    </w:p>
    <w:p w:rsidR="004B69DD" w:rsidRPr="00946774" w:rsidRDefault="004B69DD" w:rsidP="004B69DD">
      <w:pPr>
        <w:jc w:val="both"/>
        <w:rPr>
          <w:b/>
          <w:lang w:val="kk-KZ"/>
        </w:rPr>
      </w:pPr>
      <w:r w:rsidRPr="00946774">
        <w:rPr>
          <w:b/>
          <w:lang w:val="kk-KZ"/>
        </w:rPr>
        <w:t>Тақырыбы: Демография пәнінің басқа ғылымдармен байланысы.</w:t>
      </w:r>
    </w:p>
    <w:p w:rsidR="004B69DD" w:rsidRPr="00946774" w:rsidRDefault="004B69DD" w:rsidP="004B69DD">
      <w:pPr>
        <w:jc w:val="both"/>
        <w:rPr>
          <w:lang w:val="kk-KZ"/>
        </w:rPr>
      </w:pPr>
      <w:r w:rsidRPr="00946774">
        <w:rPr>
          <w:b/>
          <w:lang w:val="kk-KZ"/>
        </w:rPr>
        <w:t>Дәрістің мазмұны:</w:t>
      </w:r>
      <w:r w:rsidRPr="00946774">
        <w:rPr>
          <w:lang w:val="kk-KZ"/>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4B69DD" w:rsidRPr="00946774" w:rsidRDefault="004B69DD" w:rsidP="004B69DD">
      <w:pPr>
        <w:rPr>
          <w:lang w:val="kk-KZ"/>
        </w:rPr>
      </w:pPr>
      <w:r w:rsidRPr="00946774">
        <w:rPr>
          <w:b/>
          <w:lang w:val="kk-KZ"/>
        </w:rPr>
        <w:t>Пайдаланылған әдебиеттер тізімі:</w:t>
      </w:r>
      <w:r w:rsidRPr="00946774">
        <w:rPr>
          <w:lang w:val="kk-KZ"/>
        </w:rPr>
        <w:t xml:space="preserve"> </w:t>
      </w:r>
    </w:p>
    <w:p w:rsidR="004B69DD" w:rsidRPr="00946774" w:rsidRDefault="004B69DD" w:rsidP="004B69DD">
      <w:pPr>
        <w:rPr>
          <w:lang w:val="kk-KZ"/>
        </w:rPr>
      </w:pPr>
      <w:r w:rsidRPr="00946774">
        <w:rPr>
          <w:lang w:val="kk-KZ"/>
        </w:rPr>
        <w:t>1. Основы демографии. В.М.Медков. Москва, 2003.</w:t>
      </w:r>
    </w:p>
    <w:p w:rsidR="004B69DD" w:rsidRPr="00946774" w:rsidRDefault="004B69DD" w:rsidP="004B69DD">
      <w:pPr>
        <w:rPr>
          <w:bCs/>
          <w:i/>
          <w:color w:val="000000"/>
          <w:lang w:val="kk-KZ"/>
        </w:rPr>
      </w:pPr>
      <w:r w:rsidRPr="00946774">
        <w:rPr>
          <w:lang w:val="kk-KZ"/>
        </w:rPr>
        <w:t xml:space="preserve">2. </w:t>
      </w:r>
      <w:r w:rsidRPr="00946774">
        <w:t>Асылбеков М.Х., Галиев А.Б. 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3"/>
        </w:numPr>
        <w:jc w:val="both"/>
        <w:rPr>
          <w:b/>
          <w:lang w:val="kk-KZ"/>
        </w:rPr>
      </w:pPr>
      <w:r w:rsidRPr="00946774">
        <w:rPr>
          <w:b/>
          <w:lang w:val="kk-KZ"/>
        </w:rPr>
        <w:t>Демография пәні қандай ғылымдар мен байланысты.</w:t>
      </w:r>
    </w:p>
    <w:p w:rsidR="004B69DD" w:rsidRPr="00946774" w:rsidRDefault="004B69DD" w:rsidP="004B69DD">
      <w:pPr>
        <w:numPr>
          <w:ilvl w:val="0"/>
          <w:numId w:val="3"/>
        </w:numPr>
        <w:jc w:val="both"/>
        <w:rPr>
          <w:b/>
          <w:lang w:val="kk-KZ"/>
        </w:rPr>
      </w:pPr>
      <w:r w:rsidRPr="00946774">
        <w:rPr>
          <w:b/>
          <w:lang w:val="kk-KZ"/>
        </w:rPr>
        <w:t>Демография ғылымының қалыптасуы.</w:t>
      </w:r>
    </w:p>
    <w:p w:rsidR="004B69DD" w:rsidRPr="00946774" w:rsidRDefault="004B69DD" w:rsidP="004B69DD">
      <w:pPr>
        <w:rPr>
          <w:b/>
          <w:color w:val="000000"/>
          <w:lang w:val="kk-KZ"/>
        </w:rPr>
      </w:pPr>
      <w:r w:rsidRPr="00946774">
        <w:rPr>
          <w:b/>
          <w:color w:val="000000"/>
          <w:lang w:val="kk-KZ"/>
        </w:rPr>
        <w:t>№ 3 дәріс</w:t>
      </w:r>
    </w:p>
    <w:p w:rsidR="004B69DD" w:rsidRPr="00946774" w:rsidRDefault="004B69DD" w:rsidP="004B69DD">
      <w:pPr>
        <w:jc w:val="both"/>
        <w:rPr>
          <w:b/>
          <w:lang w:val="kk-KZ"/>
        </w:rPr>
      </w:pPr>
      <w:r w:rsidRPr="00946774">
        <w:rPr>
          <w:b/>
          <w:lang w:val="kk-KZ"/>
        </w:rPr>
        <w:t>Тақырыбы: Демографияның басты нысаны тұрғындар.</w:t>
      </w:r>
    </w:p>
    <w:p w:rsidR="004B69DD" w:rsidRPr="00946774" w:rsidRDefault="004B69DD" w:rsidP="004B69DD">
      <w:pPr>
        <w:jc w:val="both"/>
        <w:rPr>
          <w:lang w:val="kk-KZ"/>
        </w:rPr>
      </w:pPr>
      <w:r w:rsidRPr="00946774">
        <w:rPr>
          <w:b/>
          <w:lang w:val="kk-KZ"/>
        </w:rPr>
        <w:t>Дәрістің мазмұны:</w:t>
      </w:r>
      <w:r w:rsidRPr="00946774">
        <w:rPr>
          <w:lang w:val="kk-KZ"/>
        </w:rPr>
        <w:t xml:space="preserve"> Б.э.д V ғ. Египеттегі халық жөніндегі мәліметтерді санақ парақтары береді. Санақ халықтың жыныстық, жастық, әлеуметтік жайынан мәліметтер берген. Ал шығыс ойшылдары арасында халық тығызындығын, халық санының өзгеруін танып білуге құштарлық б.э.д VI-III ғ.ғ. бастап қалыптасты.  Ежелгі Қытайда Конфуции «тұрғындар оптимумы» ұғымын дамытып, жер сапасы мен тұрғындар саны арасындағы «пропорцияның» бұзылуы белгілі бір қиыншылықтарға әкеп соғатындығын айтты. Египет, Месопатамия, Үндістан, Қытай, Жапония мемлекетерінде халық санағы негізіненәскерді нығайту мақсатында жүрген.</w:t>
      </w:r>
    </w:p>
    <w:p w:rsidR="004B69DD" w:rsidRPr="00946774" w:rsidRDefault="004B69DD" w:rsidP="004B69DD">
      <w:pPr>
        <w:ind w:firstLine="708"/>
        <w:jc w:val="both"/>
        <w:rPr>
          <w:lang w:val="kk-KZ"/>
        </w:rPr>
      </w:pPr>
      <w:r w:rsidRPr="00946774">
        <w:rPr>
          <w:lang w:val="kk-KZ"/>
        </w:rPr>
        <w:t>Орта ғасырда демографиялық ой-пікірлер одан әрі дамып, идеологтар халықтың өсімі өндірістік көрсеткіштерді басып кеткен жағдайда, халықты әлеуметтік жағынан кедейшілікке әкеп тірейді,- дейді.</w:t>
      </w:r>
    </w:p>
    <w:p w:rsidR="004B69DD" w:rsidRPr="00946774" w:rsidRDefault="004B69DD" w:rsidP="004B69DD">
      <w:pPr>
        <w:rPr>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4"/>
        </w:numPr>
        <w:jc w:val="both"/>
        <w:rPr>
          <w:b/>
          <w:lang w:val="kk-KZ"/>
        </w:rPr>
      </w:pPr>
      <w:r w:rsidRPr="00946774">
        <w:rPr>
          <w:b/>
          <w:lang w:val="kk-KZ"/>
        </w:rPr>
        <w:t>Дүниежүзі халықтарының өсу динмикасы.</w:t>
      </w:r>
    </w:p>
    <w:p w:rsidR="004B69DD" w:rsidRPr="00946774" w:rsidRDefault="004B69DD" w:rsidP="004B69DD">
      <w:pPr>
        <w:numPr>
          <w:ilvl w:val="0"/>
          <w:numId w:val="4"/>
        </w:numPr>
        <w:jc w:val="both"/>
        <w:rPr>
          <w:b/>
          <w:lang w:val="kk-KZ"/>
        </w:rPr>
      </w:pPr>
      <w:r w:rsidRPr="00946774">
        <w:rPr>
          <w:b/>
          <w:lang w:val="kk-KZ"/>
        </w:rPr>
        <w:t>Дүниежүзі тұрғындарының тығыздығы.</w:t>
      </w:r>
    </w:p>
    <w:p w:rsidR="004B69DD" w:rsidRPr="00946774" w:rsidRDefault="004B69DD" w:rsidP="004B69DD">
      <w:pPr>
        <w:rPr>
          <w:b/>
          <w:color w:val="000000"/>
          <w:lang w:val="kk-KZ"/>
        </w:rPr>
      </w:pPr>
      <w:r w:rsidRPr="00946774">
        <w:rPr>
          <w:b/>
          <w:color w:val="000000"/>
          <w:lang w:val="kk-KZ"/>
        </w:rPr>
        <w:t>№ 4 дәріс</w:t>
      </w:r>
    </w:p>
    <w:p w:rsidR="004B69DD" w:rsidRPr="00946774" w:rsidRDefault="004B69DD" w:rsidP="004B69DD">
      <w:pPr>
        <w:jc w:val="both"/>
        <w:rPr>
          <w:b/>
          <w:lang w:val="kk-KZ"/>
        </w:rPr>
      </w:pPr>
      <w:r w:rsidRPr="00946774">
        <w:rPr>
          <w:b/>
          <w:lang w:val="kk-KZ"/>
        </w:rPr>
        <w:t>Тақырыбы: Тұрғындар туралы дерек көздері.</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ind w:firstLine="708"/>
        <w:jc w:val="both"/>
        <w:rPr>
          <w:lang w:val="kk-KZ"/>
        </w:rPr>
      </w:pPr>
      <w:r w:rsidRPr="00946774">
        <w:rPr>
          <w:lang w:val="kk-KZ"/>
        </w:rPr>
        <w:t>V-XVII ғ.ғ. халық санақтары жайындағы мәліметтер әртүрлі:Франция, Италия, Германия, Византия князьдықтарына миграциялық тіркелу парақтары қалыптасқан. Онда жасы, жынысы, ұлты, әлеуметтік жағдайы, тұрағы, отбасының жағдайы, отбасындағы адам саны көрсетілген.</w:t>
      </w:r>
    </w:p>
    <w:p w:rsidR="004B69DD" w:rsidRPr="00946774" w:rsidRDefault="004B69DD" w:rsidP="004B69DD">
      <w:pPr>
        <w:ind w:firstLine="708"/>
        <w:jc w:val="both"/>
        <w:rPr>
          <w:lang w:val="kk-KZ"/>
        </w:rPr>
      </w:pPr>
      <w:r w:rsidRPr="00946774">
        <w:rPr>
          <w:lang w:val="kk-KZ"/>
        </w:rPr>
        <w:t xml:space="preserve"> Еуропада демография ғылымының негізін салған ағылшын ғалымы Джон Ураунт (1620-1674жж). Ол алғаш рет Лондондағы тіркелген адам өлімдерінің бірнеше жылдық жазбалары негізінде халық арасындағы өлім көрсеткішін, оның заңдылықтарын ашуға тырысқан, одан әрі ағылшын ғылымдары У. Петти және У. Кинг, француз ғалымы А. Депарье халықтың экономикалық хал - әуқатын зерттеп, XVIII ғасырда халық өсімін математикалық әдістерді қолдану арқылы голланд ғалымы В. Кергеб, швед ғалымы П.В. Варгентин , ресейлік Л. Эйлер жалғастырды. 1640 жылдан бастап Еуропада Орталық Статистикалық басқармалар құрыла бастады. Статистикалық есеп парақтарда халық санағы кезінде әр адам жөнінде төмендегідей мәлімет жинақталды: жасы, жынысы, әлеуметтік жағдайы, некелесуі, бала саны, тұрағы, қай жерден келгені, білімі, көшіп келу себебі.</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5"/>
        </w:numPr>
        <w:jc w:val="both"/>
        <w:rPr>
          <w:b/>
          <w:lang w:val="kk-KZ"/>
        </w:rPr>
      </w:pPr>
      <w:r w:rsidRPr="00946774">
        <w:rPr>
          <w:b/>
          <w:lang w:val="kk-KZ"/>
        </w:rPr>
        <w:t>Дүниежүзіндегі халық санының өсуі.</w:t>
      </w:r>
    </w:p>
    <w:p w:rsidR="004B69DD" w:rsidRPr="00946774" w:rsidRDefault="004B69DD" w:rsidP="004B69DD">
      <w:pPr>
        <w:numPr>
          <w:ilvl w:val="0"/>
          <w:numId w:val="5"/>
        </w:numPr>
        <w:jc w:val="both"/>
        <w:rPr>
          <w:b/>
          <w:lang w:val="kk-KZ"/>
        </w:rPr>
      </w:pPr>
      <w:r w:rsidRPr="00946774">
        <w:rPr>
          <w:b/>
          <w:lang w:val="kk-KZ"/>
        </w:rPr>
        <w:t>Батыс еуропадағы халық өсімі.</w:t>
      </w:r>
    </w:p>
    <w:p w:rsidR="004B69DD" w:rsidRPr="00946774" w:rsidRDefault="004B69DD" w:rsidP="004B69DD">
      <w:pPr>
        <w:rPr>
          <w:b/>
          <w:color w:val="000000"/>
          <w:lang w:val="kk-KZ"/>
        </w:rPr>
      </w:pPr>
      <w:r w:rsidRPr="00946774">
        <w:rPr>
          <w:b/>
          <w:color w:val="000000"/>
          <w:lang w:val="kk-KZ"/>
        </w:rPr>
        <w:t>№ 5 дәріс</w:t>
      </w:r>
    </w:p>
    <w:p w:rsidR="004B69DD" w:rsidRPr="00946774" w:rsidRDefault="004B69DD" w:rsidP="004B69DD">
      <w:pPr>
        <w:jc w:val="both"/>
        <w:rPr>
          <w:b/>
          <w:lang w:val="kk-KZ"/>
        </w:rPr>
      </w:pPr>
      <w:r w:rsidRPr="00946774">
        <w:rPr>
          <w:b/>
          <w:lang w:val="kk-KZ"/>
        </w:rPr>
        <w:t>Тақырыбы: Дүниежүзі халықтарының өсу динамикасы.</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Біріккен Ұлттар Ұйымы 1949 ж. бері ағылшын және француз тілдерінде «Демографиялық жылнама» деп аталатын халықаралық анықтамалық басылымда тұрақты түрде шығарып тұрады. Онда БҰҰ-на мүше елдердегі демографиялық ахуалы туралы ақпараттар жарияланды. Сондай-ақ әлем халықтарының саны мен оның негізгі орналасу аймақтары жөнінде қорытындылар жасалады.</w:t>
      </w:r>
    </w:p>
    <w:p w:rsidR="004B69DD" w:rsidRPr="00946774" w:rsidRDefault="004B69DD" w:rsidP="004B69DD">
      <w:pPr>
        <w:jc w:val="both"/>
        <w:rPr>
          <w:lang w:val="kk-KZ"/>
        </w:rPr>
      </w:pPr>
      <w:r w:rsidRPr="00946774">
        <w:rPr>
          <w:lang w:val="kk-KZ"/>
        </w:rPr>
        <w:t xml:space="preserve">   Қазақстандағы демографиялық процесстерді тарихи- әлеуметтік тұрғыдан қарастырған алғашқы зерттеулер қатарына Ә.Бөкейхановтың, М:Шоқайдың, М:Тынышпаевтың деректерін айтуға болады. Ә.Бөкейханов 1897ж. басталған ауылшаруашылық санағына қатысып, Ф.Шербина бастаған экспедиция құрамында жұмыс істеген. М.Тынышпаевтың өзінің «Материалы к истории Киргиз-Кайсацкого народа» атты еңбегінде 1917ж. Қазақстан және Орта Азия елдеріндегі халық санын көрсетеді,</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6"/>
        </w:numPr>
        <w:jc w:val="both"/>
        <w:rPr>
          <w:b/>
          <w:lang w:val="kk-KZ"/>
        </w:rPr>
      </w:pPr>
      <w:r w:rsidRPr="00946774">
        <w:rPr>
          <w:b/>
          <w:lang w:val="kk-KZ"/>
        </w:rPr>
        <w:t>Дүниежүзіндегі халық санының өсуі</w:t>
      </w:r>
    </w:p>
    <w:p w:rsidR="004B69DD" w:rsidRPr="00946774" w:rsidRDefault="004B69DD" w:rsidP="004B69DD">
      <w:pPr>
        <w:ind w:left="360"/>
        <w:jc w:val="both"/>
        <w:rPr>
          <w:b/>
          <w:lang w:val="kk-KZ"/>
        </w:rPr>
      </w:pPr>
      <w:r w:rsidRPr="00946774">
        <w:rPr>
          <w:b/>
          <w:lang w:val="kk-KZ"/>
        </w:rPr>
        <w:t>2. Дүниежүзі халықтарының денсаулығы.</w:t>
      </w:r>
    </w:p>
    <w:p w:rsidR="004B69DD" w:rsidRPr="00946774" w:rsidRDefault="004B69DD" w:rsidP="004B69DD">
      <w:pPr>
        <w:rPr>
          <w:b/>
          <w:color w:val="000000"/>
          <w:lang w:val="kk-KZ"/>
        </w:rPr>
      </w:pPr>
      <w:r w:rsidRPr="00946774">
        <w:rPr>
          <w:b/>
          <w:color w:val="000000"/>
          <w:lang w:val="kk-KZ"/>
        </w:rPr>
        <w:t>№ 6 дәріс</w:t>
      </w:r>
    </w:p>
    <w:p w:rsidR="004B69DD" w:rsidRPr="00946774" w:rsidRDefault="004B69DD" w:rsidP="004B69DD">
      <w:pPr>
        <w:jc w:val="both"/>
        <w:rPr>
          <w:b/>
          <w:lang w:val="kk-KZ"/>
        </w:rPr>
      </w:pPr>
      <w:r w:rsidRPr="00946774">
        <w:rPr>
          <w:b/>
          <w:lang w:val="kk-KZ"/>
        </w:rPr>
        <w:t>Тақырыбы: Ерте дүние және орта ғасырлардағы халық өсімі.</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ind w:firstLine="708"/>
        <w:jc w:val="both"/>
        <w:rPr>
          <w:lang w:val="kk-KZ"/>
        </w:rPr>
      </w:pPr>
      <w:r w:rsidRPr="00946774">
        <w:rPr>
          <w:lang w:val="kk-KZ"/>
        </w:rPr>
        <w:t>Ғалымдардың пайымдауы бойынша, ежелгі дүние ғасырларында адамның тууы да, өлуі де жоғары сатыда болған. Адам өлімінің жоғары болуына түрлі эпидемиялар мен тайпалар қақтығысы, аштық әсер еткен. Әсіресе, бала өлімі жоғары болды, адамның орташа өмір сүру жасы 20 жаспен шектелді. Тұрмыстың ауырлығы, әйелдердің антисанитарлы жағдайда тууынан олар тез қартайды. Бір мыңжылдық бойында халық небәрі 10-20 пайыз ғана өсіп отырды.</w:t>
      </w:r>
    </w:p>
    <w:p w:rsidR="004B69DD" w:rsidRPr="00946774" w:rsidRDefault="004B69DD" w:rsidP="004B69DD">
      <w:pPr>
        <w:ind w:firstLine="708"/>
        <w:jc w:val="both"/>
        <w:rPr>
          <w:lang w:val="kk-KZ"/>
        </w:rPr>
      </w:pPr>
      <w:r w:rsidRPr="00946774">
        <w:rPr>
          <w:lang w:val="kk-KZ"/>
        </w:rPr>
        <w:t>Палеолит дәуірінің соңғы кезеңіне қарай шамамен 15-16 мың жыл бұрын жер шарында адам баласының саны 3 миллиондай болған. Адамдар территориясының 40 млн км</w:t>
      </w:r>
      <w:r w:rsidRPr="00946774">
        <w:rPr>
          <w:vertAlign w:val="superscript"/>
          <w:lang w:val="kk-KZ"/>
        </w:rPr>
        <w:t xml:space="preserve"> 2 </w:t>
      </w:r>
      <w:r w:rsidRPr="00946774">
        <w:rPr>
          <w:lang w:val="kk-KZ"/>
        </w:rPr>
        <w:t>жерін қоныстанған, халықтың тығыздығы шамамен 100 км</w:t>
      </w:r>
      <w:r w:rsidRPr="00946774">
        <w:rPr>
          <w:vertAlign w:val="superscript"/>
          <w:lang w:val="kk-KZ"/>
        </w:rPr>
        <w:t>2</w:t>
      </w:r>
      <w:r w:rsidRPr="00946774">
        <w:rPr>
          <w:lang w:val="kk-KZ"/>
        </w:rPr>
        <w:t xml:space="preserve"> жерге 8-10 адамнан, 2-3 км</w:t>
      </w:r>
      <w:r w:rsidRPr="00946774">
        <w:rPr>
          <w:vertAlign w:val="superscript"/>
          <w:lang w:val="kk-KZ"/>
        </w:rPr>
        <w:t xml:space="preserve">2 </w:t>
      </w:r>
      <w:r w:rsidRPr="00946774">
        <w:rPr>
          <w:lang w:val="kk-KZ"/>
        </w:rPr>
        <w:t>жерге 0,3-0,5 адамнан ғана келіп, 500 адаммға 1000км</w:t>
      </w:r>
      <w:r w:rsidRPr="00946774">
        <w:rPr>
          <w:vertAlign w:val="superscript"/>
          <w:lang w:val="kk-KZ"/>
        </w:rPr>
        <w:t>2</w:t>
      </w:r>
      <w:r w:rsidRPr="00946774">
        <w:rPr>
          <w:lang w:val="kk-KZ"/>
        </w:rPr>
        <w:t xml:space="preserve"> жерден келген. Қалған территорияда адамдар кішігірім тобырмен ғана кезікті. Табиғи орта да алғашқы адамдардың өсіміне кедергі болды. Олардың негізгі өмірі балық аулау, аң аулау терімшілікпен байланысты болды. Неолит дәуірінде б.э.д. 7 мыңжылдықта жер шарында 10 млн-дай адам болған.</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7"/>
        </w:numPr>
        <w:jc w:val="both"/>
        <w:rPr>
          <w:b/>
          <w:lang w:val="kk-KZ"/>
        </w:rPr>
      </w:pPr>
      <w:r w:rsidRPr="00946774">
        <w:rPr>
          <w:b/>
          <w:lang w:val="kk-KZ"/>
        </w:rPr>
        <w:t>XV ғасырдағы Еуропадағы халық саны.</w:t>
      </w:r>
    </w:p>
    <w:p w:rsidR="004B69DD" w:rsidRPr="00946774" w:rsidRDefault="004B69DD" w:rsidP="004B69DD">
      <w:pPr>
        <w:numPr>
          <w:ilvl w:val="0"/>
          <w:numId w:val="7"/>
        </w:numPr>
        <w:jc w:val="both"/>
        <w:rPr>
          <w:b/>
          <w:lang w:val="kk-KZ"/>
        </w:rPr>
      </w:pPr>
      <w:r w:rsidRPr="00946774">
        <w:rPr>
          <w:b/>
          <w:lang w:val="kk-KZ"/>
        </w:rPr>
        <w:t>Америкадағы халық саны.</w:t>
      </w:r>
    </w:p>
    <w:p w:rsidR="004B69DD" w:rsidRPr="00946774" w:rsidRDefault="004B69DD" w:rsidP="004B69DD">
      <w:pPr>
        <w:rPr>
          <w:b/>
          <w:color w:val="000000"/>
          <w:lang w:val="kk-KZ"/>
        </w:rPr>
      </w:pPr>
      <w:r w:rsidRPr="00946774">
        <w:rPr>
          <w:b/>
          <w:color w:val="000000"/>
          <w:lang w:val="kk-KZ"/>
        </w:rPr>
        <w:t>№ 7 дәріс</w:t>
      </w:r>
    </w:p>
    <w:p w:rsidR="004B69DD" w:rsidRPr="00946774" w:rsidRDefault="004B69DD" w:rsidP="004B69DD">
      <w:pPr>
        <w:jc w:val="both"/>
        <w:rPr>
          <w:b/>
          <w:lang w:val="kk-KZ"/>
        </w:rPr>
      </w:pPr>
      <w:r w:rsidRPr="00946774">
        <w:rPr>
          <w:b/>
          <w:lang w:val="kk-KZ"/>
        </w:rPr>
        <w:t>Тақырыбы: Отбасылық құрылым.</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 xml:space="preserve">Халықтың өсіміне отбасылық жағдай, ажырасу мен некелесу де тығыз байланысты. Некелесу мен ажырасу параметрі бала туу, адам өлімі, жастық және жыныстық құрылым сияқты демографиялық көрсеткіштерге бағынышты деседе болады. </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8"/>
        </w:numPr>
        <w:jc w:val="both"/>
        <w:rPr>
          <w:b/>
          <w:lang w:val="kk-KZ"/>
        </w:rPr>
      </w:pPr>
      <w:r w:rsidRPr="00946774">
        <w:rPr>
          <w:b/>
          <w:lang w:val="kk-KZ"/>
        </w:rPr>
        <w:t>Неке түрі.</w:t>
      </w:r>
    </w:p>
    <w:p w:rsidR="004B69DD" w:rsidRPr="00946774" w:rsidRDefault="004B69DD" w:rsidP="004B69DD">
      <w:pPr>
        <w:numPr>
          <w:ilvl w:val="0"/>
          <w:numId w:val="8"/>
        </w:numPr>
        <w:jc w:val="both"/>
        <w:rPr>
          <w:b/>
          <w:lang w:val="kk-KZ"/>
        </w:rPr>
      </w:pPr>
      <w:r w:rsidRPr="00946774">
        <w:rPr>
          <w:b/>
          <w:lang w:val="kk-KZ"/>
        </w:rPr>
        <w:t>Некені бұзудың себептері.</w:t>
      </w:r>
    </w:p>
    <w:p w:rsidR="004B69DD" w:rsidRPr="00946774" w:rsidRDefault="004B69DD" w:rsidP="004B69DD">
      <w:pPr>
        <w:rPr>
          <w:b/>
          <w:color w:val="000000"/>
          <w:lang w:val="kk-KZ"/>
        </w:rPr>
      </w:pPr>
      <w:r w:rsidRPr="00946774">
        <w:rPr>
          <w:b/>
          <w:color w:val="000000"/>
          <w:lang w:val="kk-KZ"/>
        </w:rPr>
        <w:t>№ 8 дәріс</w:t>
      </w:r>
    </w:p>
    <w:p w:rsidR="004B69DD" w:rsidRPr="00946774" w:rsidRDefault="004B69DD" w:rsidP="004B69DD">
      <w:pPr>
        <w:jc w:val="both"/>
        <w:rPr>
          <w:b/>
          <w:lang w:val="kk-KZ"/>
        </w:rPr>
      </w:pPr>
      <w:r w:rsidRPr="00946774">
        <w:rPr>
          <w:b/>
          <w:lang w:val="kk-KZ"/>
        </w:rPr>
        <w:t>Тақырыбы: Неке немесе некені бұзу.</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b/>
          <w:lang w:val="kk-KZ"/>
        </w:rPr>
        <w:t xml:space="preserve"> </w:t>
      </w:r>
      <w:r w:rsidRPr="00946774">
        <w:rPr>
          <w:b/>
          <w:lang w:val="kk-KZ"/>
        </w:rPr>
        <w:tab/>
      </w:r>
      <w:r w:rsidRPr="00946774">
        <w:rPr>
          <w:lang w:val="kk-KZ"/>
        </w:rPr>
        <w:t>Адамзаттың тарихында неке мен отбасының көптеген түрлері болған, олардың көп түрі жойылған, немесе бірте-бірте жоғалып келе жатыр. Некелесу арқылы ерлі-зайыптылардың отбасындағы құқықтары мен міндеттері белгіленеді.</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9"/>
        </w:numPr>
        <w:jc w:val="both"/>
        <w:rPr>
          <w:b/>
          <w:lang w:val="kk-KZ"/>
        </w:rPr>
      </w:pPr>
      <w:r w:rsidRPr="00946774">
        <w:rPr>
          <w:b/>
          <w:lang w:val="kk-KZ"/>
        </w:rPr>
        <w:t>Моногамды неке түсінігі.</w:t>
      </w:r>
    </w:p>
    <w:p w:rsidR="004B69DD" w:rsidRPr="00946774" w:rsidRDefault="004B69DD" w:rsidP="004B69DD">
      <w:pPr>
        <w:numPr>
          <w:ilvl w:val="0"/>
          <w:numId w:val="9"/>
        </w:numPr>
        <w:jc w:val="both"/>
        <w:rPr>
          <w:b/>
          <w:lang w:val="kk-KZ"/>
        </w:rPr>
      </w:pPr>
      <w:r w:rsidRPr="00946774">
        <w:rPr>
          <w:b/>
          <w:lang w:val="kk-KZ"/>
        </w:rPr>
        <w:t>Полигамды неке түрі.</w:t>
      </w:r>
    </w:p>
    <w:p w:rsidR="004B69DD" w:rsidRPr="00946774" w:rsidRDefault="004B69DD" w:rsidP="004B69DD">
      <w:pPr>
        <w:rPr>
          <w:b/>
          <w:color w:val="000000"/>
          <w:lang w:val="kk-KZ"/>
        </w:rPr>
      </w:pPr>
      <w:r w:rsidRPr="00946774">
        <w:rPr>
          <w:b/>
          <w:color w:val="000000"/>
          <w:lang w:val="kk-KZ"/>
        </w:rPr>
        <w:t>№ 9 дәріс</w:t>
      </w:r>
    </w:p>
    <w:p w:rsidR="004B69DD" w:rsidRPr="00946774" w:rsidRDefault="004B69DD" w:rsidP="004B69DD">
      <w:pPr>
        <w:jc w:val="both"/>
        <w:rPr>
          <w:b/>
          <w:lang w:val="kk-KZ"/>
        </w:rPr>
      </w:pPr>
      <w:r w:rsidRPr="00946774">
        <w:rPr>
          <w:b/>
          <w:lang w:val="kk-KZ"/>
        </w:rPr>
        <w:t>Тақырыбы: Туу туралы түсінік.</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Демографиялық статистика, халық статистикасы – белгілі бір ел, территория халықтарының санын, құрамын, орналасуын және қозғалысын немесе оның жекеленген тобын сипаттайтын деректерді жинауға, өңдеуге, баяндауға және талдауға статистикалық тәсілді қолданумен айналысатын статистика саласы. Демографиялық статистика халықтын тууын, өлуін, некеге отыруын, бір жерден екінші жерге қоныс аударуының сандық нәтижесін анықтайды. Халықтың саны, оның құрамы мен орналасуы жөніндегі ең дәл және егжей-тегжейлі деректерді халық санағы береді. Санақ аралығында халықтың саны, оның таптық және жастық, жыныстық құрамы арнайы есептеулер арқылы анықталады.</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10"/>
        </w:numPr>
        <w:jc w:val="both"/>
        <w:rPr>
          <w:b/>
          <w:lang w:val="kk-KZ"/>
        </w:rPr>
      </w:pPr>
      <w:r w:rsidRPr="00946774">
        <w:rPr>
          <w:b/>
          <w:lang w:val="kk-KZ"/>
        </w:rPr>
        <w:t>Туу түсінігі.</w:t>
      </w:r>
    </w:p>
    <w:p w:rsidR="004B69DD" w:rsidRPr="00946774" w:rsidRDefault="004B69DD" w:rsidP="004B69DD">
      <w:pPr>
        <w:numPr>
          <w:ilvl w:val="0"/>
          <w:numId w:val="10"/>
        </w:numPr>
        <w:jc w:val="both"/>
        <w:rPr>
          <w:b/>
          <w:lang w:val="kk-KZ"/>
        </w:rPr>
      </w:pPr>
      <w:r w:rsidRPr="00946774">
        <w:rPr>
          <w:b/>
          <w:lang w:val="kk-KZ"/>
        </w:rPr>
        <w:t>Дүниежүзілік туу көрсеткіші.</w:t>
      </w:r>
    </w:p>
    <w:p w:rsidR="004B69DD" w:rsidRPr="00946774" w:rsidRDefault="004B69DD" w:rsidP="004B69DD">
      <w:pPr>
        <w:rPr>
          <w:b/>
          <w:color w:val="000000"/>
          <w:lang w:val="kk-KZ"/>
        </w:rPr>
      </w:pPr>
      <w:r w:rsidRPr="00946774">
        <w:rPr>
          <w:b/>
          <w:color w:val="000000"/>
          <w:lang w:val="kk-KZ"/>
        </w:rPr>
        <w:t>№ 10 дәріс</w:t>
      </w:r>
    </w:p>
    <w:p w:rsidR="004B69DD" w:rsidRPr="00946774" w:rsidRDefault="004B69DD" w:rsidP="004B69DD">
      <w:pPr>
        <w:jc w:val="both"/>
        <w:rPr>
          <w:b/>
          <w:lang w:val="kk-KZ"/>
        </w:rPr>
      </w:pPr>
      <w:r w:rsidRPr="00946774">
        <w:rPr>
          <w:b/>
          <w:lang w:val="kk-KZ"/>
        </w:rPr>
        <w:t>Тақырыбы: Жаңа және қазіргі заман дәуіріндегі халық өсімінің динамикасы.</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 xml:space="preserve"> XVIII ғ-да Батыс Еуропа елдерінде жеңілөнеркәсіп төңкерісінің болуына байланысты халық тез өскен. Ғылымда бұл кезеңдегі халық өсімін «демограиялық жарылыс» деп атайды. Деректерге қарағанда,  XVII ғ. Англияда 5,5 млн. адам оның 4,1 млн-ы (74 %) –ауылда,1,4 млн.-ы (26 %) қалада тұрған. XIV ғ. Лондон қаласының халқы 40 мың болса, XVI ғ.ортасында -80 мың, XVII ғ.басында-150-200 мың,  XVII ғ ортасында 500 мың болған. Нәтижесінде Лондон әлемдегі ең ірі қалалардың бірі саналды. </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0"/>
          <w:numId w:val="11"/>
        </w:numPr>
        <w:jc w:val="both"/>
        <w:rPr>
          <w:b/>
          <w:lang w:val="kk-KZ"/>
        </w:rPr>
      </w:pPr>
      <w:r w:rsidRPr="00946774">
        <w:rPr>
          <w:b/>
          <w:lang w:val="kk-KZ"/>
        </w:rPr>
        <w:t>Жаңа дәуірдегі халық өсімінің динамикасы.</w:t>
      </w:r>
    </w:p>
    <w:p w:rsidR="004B69DD" w:rsidRPr="00946774" w:rsidRDefault="004B69DD" w:rsidP="004B69DD">
      <w:pPr>
        <w:numPr>
          <w:ilvl w:val="0"/>
          <w:numId w:val="11"/>
        </w:numPr>
        <w:jc w:val="both"/>
        <w:rPr>
          <w:b/>
          <w:lang w:val="kk-KZ"/>
        </w:rPr>
      </w:pPr>
      <w:r w:rsidRPr="00946774">
        <w:rPr>
          <w:b/>
          <w:lang w:val="kk-KZ"/>
        </w:rPr>
        <w:t>Қазіргі замандағы халық өсімі.</w:t>
      </w:r>
    </w:p>
    <w:p w:rsidR="004B69DD" w:rsidRPr="00946774" w:rsidRDefault="004B69DD" w:rsidP="004B69DD">
      <w:pPr>
        <w:rPr>
          <w:b/>
          <w:color w:val="000000"/>
          <w:lang w:val="kk-KZ"/>
        </w:rPr>
      </w:pPr>
      <w:r w:rsidRPr="00946774">
        <w:rPr>
          <w:b/>
          <w:color w:val="000000"/>
          <w:lang w:val="kk-KZ"/>
        </w:rPr>
        <w:t>№ 11 дәріс</w:t>
      </w:r>
    </w:p>
    <w:p w:rsidR="004B69DD" w:rsidRPr="00946774" w:rsidRDefault="004B69DD" w:rsidP="004B69DD">
      <w:pPr>
        <w:jc w:val="both"/>
        <w:rPr>
          <w:b/>
          <w:lang w:val="kk-KZ"/>
        </w:rPr>
      </w:pPr>
      <w:r w:rsidRPr="00946774">
        <w:rPr>
          <w:b/>
          <w:lang w:val="kk-KZ"/>
        </w:rPr>
        <w:t>Тақырыбы: Өлім және өмір сүру ұзақтығы.</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Еуропада халық тығыздығы Франция, Италия, мемлекеттерінен байқалды, ал Азияда жоғарыда аталған мемлекеттерден басқа Түркия, Иран, Жапония, Африкада Египет пен Нигерия мемлекеттерінен байқалды. Батыс Еуропада 52 млн. адам болып, халық 45 %-ға өсті. Рейн мен Мааса өзеңдерінің төменгі ағысы бойындағы Нидерланды халқы 1,1 млн.-нан 2,1 млн.-ға, яғни 91%-ға өсіп, алдыңғы қатардан көрінді. 2-ші орынды Франция, халық өсімі 9 млн.-нан 17 млн.-ға, яғни 89 %-ға, одан кейін Германияда – 1,5 млн.-н 2 млн. -33%-ға өссе , керісінше Пиреней түбегінде халық саны 9 млн.-н 6 млн.-ға кеміді.</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jc w:val="both"/>
        <w:rPr>
          <w:b/>
          <w:lang w:val="kk-KZ"/>
        </w:rPr>
      </w:pPr>
      <w:r w:rsidRPr="00946774">
        <w:rPr>
          <w:b/>
          <w:lang w:val="kk-KZ"/>
        </w:rPr>
        <w:t>1. Дүниежүзілік өлім көрсеткіші</w:t>
      </w:r>
    </w:p>
    <w:p w:rsidR="004B69DD" w:rsidRPr="00946774" w:rsidRDefault="004B69DD" w:rsidP="004B69DD">
      <w:pPr>
        <w:jc w:val="both"/>
        <w:rPr>
          <w:b/>
          <w:lang w:val="kk-KZ"/>
        </w:rPr>
      </w:pPr>
      <w:r w:rsidRPr="00946774">
        <w:rPr>
          <w:b/>
          <w:lang w:val="kk-KZ"/>
        </w:rPr>
        <w:t xml:space="preserve">2. Азиядағы өмір сүру ұзақтығы. </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rPr>
          <w:b/>
          <w:color w:val="000000"/>
          <w:lang w:val="kk-KZ"/>
        </w:rPr>
      </w:pPr>
      <w:r w:rsidRPr="00946774">
        <w:rPr>
          <w:b/>
          <w:color w:val="000000"/>
          <w:lang w:val="kk-KZ"/>
        </w:rPr>
        <w:t>№ 12 дәріс</w:t>
      </w:r>
    </w:p>
    <w:p w:rsidR="004B69DD" w:rsidRPr="00946774" w:rsidRDefault="004B69DD" w:rsidP="004B69DD">
      <w:pPr>
        <w:jc w:val="both"/>
        <w:rPr>
          <w:b/>
          <w:lang w:val="kk-KZ"/>
        </w:rPr>
      </w:pPr>
      <w:r w:rsidRPr="00946774">
        <w:rPr>
          <w:b/>
          <w:lang w:val="kk-KZ"/>
        </w:rPr>
        <w:t>Тақырыбы: Дүниежүзілік миграциялық қозғалыс.</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Халықаралық миграциясы – адамдардың өмір сүру мекенін мәңгілікке немесе уақытша ауыстыруы. Ол эмиграция және иммиграциямен анықталады.</w:t>
      </w:r>
    </w:p>
    <w:p w:rsidR="004B69DD" w:rsidRPr="00946774" w:rsidRDefault="004B69DD" w:rsidP="004B69DD">
      <w:pPr>
        <w:jc w:val="both"/>
        <w:rPr>
          <w:lang w:val="kk-KZ"/>
        </w:rPr>
      </w:pPr>
      <w:r w:rsidRPr="00946774">
        <w:rPr>
          <w:lang w:val="kk-KZ"/>
        </w:rPr>
        <w:t>Қазақстан тарриториясынан тыс 4 миллион 500 мыңдай қазақтар бұрынғы КСРО-ның 14 мемлекеттерінде және әлемнің 25 елдерінде өмір сүріп жатыр. Оның тек 800 мыңдайы диаспора деп саналады, ал қалған 3 миллион 700 мыңы қазақ ирреденттері болып саналады, яғни Қазақстанмен шектес, одан Ресейге, Қытайға және Өзбекстанға тартып алынып қосылған жерлерде, яғни өз атамекендерінде өмір сүретіндер.</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numPr>
          <w:ilvl w:val="1"/>
          <w:numId w:val="1"/>
        </w:numPr>
        <w:jc w:val="both"/>
        <w:rPr>
          <w:lang w:val="kk-KZ"/>
        </w:rPr>
      </w:pPr>
      <w:r w:rsidRPr="00946774">
        <w:rPr>
          <w:lang w:val="kk-KZ"/>
        </w:rPr>
        <w:t>Миграция түсінігі.</w:t>
      </w:r>
    </w:p>
    <w:p w:rsidR="004B69DD" w:rsidRPr="00946774" w:rsidRDefault="004B69DD" w:rsidP="004B69DD">
      <w:pPr>
        <w:tabs>
          <w:tab w:val="num" w:pos="720"/>
        </w:tabs>
        <w:ind w:left="720" w:hanging="360"/>
        <w:jc w:val="both"/>
        <w:rPr>
          <w:lang w:val="kk-KZ"/>
        </w:rPr>
      </w:pPr>
      <w:r w:rsidRPr="00946774">
        <w:rPr>
          <w:lang w:val="kk-KZ"/>
        </w:rPr>
        <w:t xml:space="preserve">          2. Миграция түрі.</w:t>
      </w:r>
    </w:p>
    <w:p w:rsidR="004B69DD" w:rsidRPr="00946774" w:rsidRDefault="004B69DD" w:rsidP="004B69DD">
      <w:pPr>
        <w:rPr>
          <w:b/>
          <w:color w:val="000000"/>
          <w:lang w:val="kk-KZ"/>
        </w:rPr>
      </w:pPr>
      <w:r w:rsidRPr="00946774">
        <w:rPr>
          <w:b/>
          <w:color w:val="000000"/>
          <w:lang w:val="kk-KZ"/>
        </w:rPr>
        <w:t>№ 13 дәріс</w:t>
      </w:r>
    </w:p>
    <w:p w:rsidR="004B69DD" w:rsidRPr="00946774" w:rsidRDefault="004B69DD" w:rsidP="004B69DD">
      <w:pPr>
        <w:jc w:val="both"/>
        <w:rPr>
          <w:b/>
          <w:lang w:val="kk-KZ"/>
        </w:rPr>
      </w:pPr>
      <w:r w:rsidRPr="00946774">
        <w:rPr>
          <w:b/>
          <w:lang w:val="kk-KZ"/>
        </w:rPr>
        <w:t>Тақырыбы: Дүниежүзі халықтарының орналасу тығыздығы.</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 xml:space="preserve">1000 жылы халықтың негізі бөлігі Оңтүстік Азия субконтиненде (79 млн. адам) және Қытайда (66 млн адам) болды. Олардың үлесіне дүниежүзі халықтарының 55 % келді. Салыстырмалы түрде айтар болсақ, 1000жылы жер шарында 300 млн. адам болса, оның 35 млн.-дай адамы Еуропа жерінде тұрған. Қытайда 1000- жылдан кейін татар-моғолдарды ығыстығаннан кейін халық одан әрі өсіп, 1300 жылы 80 млн., 1600 жылы 150 млн. адам, 1700 жылы 175 млн., 1800 жылы 330млн. адам болып, 300 тіпті адам саны 2 есеге өсті. </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jc w:val="both"/>
        <w:rPr>
          <w:lang w:val="kk-KZ"/>
        </w:rPr>
      </w:pPr>
      <w:r w:rsidRPr="00946774">
        <w:rPr>
          <w:lang w:val="kk-KZ"/>
        </w:rPr>
        <w:t>1. Халық ең тығыз орналасқан мемлекетті ата.</w:t>
      </w:r>
    </w:p>
    <w:p w:rsidR="004B69DD" w:rsidRPr="00946774" w:rsidRDefault="004B69DD" w:rsidP="004B69DD">
      <w:pPr>
        <w:jc w:val="both"/>
        <w:rPr>
          <w:lang w:val="kk-KZ"/>
        </w:rPr>
      </w:pPr>
      <w:r w:rsidRPr="00946774">
        <w:rPr>
          <w:lang w:val="kk-KZ"/>
        </w:rPr>
        <w:t>2. Халық сирек орналасқан материк.</w:t>
      </w:r>
    </w:p>
    <w:p w:rsidR="004B69DD" w:rsidRPr="00946774" w:rsidRDefault="004B69DD" w:rsidP="004B69DD">
      <w:pPr>
        <w:rPr>
          <w:b/>
          <w:color w:val="000000"/>
          <w:lang w:val="kk-KZ"/>
        </w:rPr>
      </w:pPr>
      <w:r w:rsidRPr="00946774">
        <w:rPr>
          <w:b/>
          <w:color w:val="000000"/>
          <w:lang w:val="kk-KZ"/>
        </w:rPr>
        <w:t>№ 14 дәріс</w:t>
      </w:r>
    </w:p>
    <w:p w:rsidR="004B69DD" w:rsidRPr="00946774" w:rsidRDefault="004B69DD" w:rsidP="004B69DD">
      <w:pPr>
        <w:jc w:val="both"/>
        <w:rPr>
          <w:lang w:val="kk-KZ"/>
        </w:rPr>
      </w:pPr>
      <w:r w:rsidRPr="00946774">
        <w:rPr>
          <w:b/>
          <w:lang w:val="kk-KZ"/>
        </w:rPr>
        <w:t>Тақырыбы: Қазақ диаспорасы.</w:t>
      </w:r>
    </w:p>
    <w:p w:rsidR="004B69DD" w:rsidRPr="00946774" w:rsidRDefault="004B69DD" w:rsidP="004B69DD">
      <w:pPr>
        <w:jc w:val="both"/>
        <w:rPr>
          <w:b/>
          <w:lang w:val="kk-KZ"/>
        </w:rPr>
      </w:pPr>
      <w:r w:rsidRPr="00946774">
        <w:rPr>
          <w:b/>
          <w:lang w:val="kk-KZ"/>
        </w:rPr>
        <w:t xml:space="preserve">Дәрістің мазмұны: </w:t>
      </w:r>
    </w:p>
    <w:p w:rsidR="004B69DD" w:rsidRPr="00946774" w:rsidRDefault="004B69DD" w:rsidP="004B69DD">
      <w:pPr>
        <w:jc w:val="both"/>
        <w:rPr>
          <w:lang w:val="kk-KZ"/>
        </w:rPr>
      </w:pPr>
      <w:r w:rsidRPr="00946774">
        <w:rPr>
          <w:lang w:val="kk-KZ"/>
        </w:rPr>
        <w:t>Қазақ диаспорасының кешенді мәселелерін зерттеу барысында назар аударатын ерекше мәселе-алыс және жақын шет елдерде өмір сүріп отырған қандастарымыздың өзіндік ұлттық санасының әр түрлі деңгейдегі көріністері және оралман-репатриант қазақтардың этникалық дүниетанымындағы күрделі өзгерістерді зерделеу. Әрбір халықтың ғасырлар бойы қордаланатын рухани әлемі болады. Оның тарихи қалыптасуына, дамуына және келесі ұрпаққа сабақтастықпен жалғасып отыруына себепкер болатын көптеген факторлар мен жағдайлар жүйесі болуы тиіс. Яғни ол халықтың көптеген жылдар бойы бейімделген әлемді түсіну, түйсіну, сезіну, игеру әдеттері мен мүмкіндіктерінің жүйеленуі, бейнеленуі болып табылады.</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ind w:left="360"/>
        <w:jc w:val="both"/>
        <w:rPr>
          <w:b/>
          <w:lang w:val="kk-KZ"/>
        </w:rPr>
      </w:pPr>
      <w:r w:rsidRPr="00946774">
        <w:rPr>
          <w:b/>
          <w:lang w:val="kk-KZ"/>
        </w:rPr>
        <w:t>1.Диаспора түсінігі.</w:t>
      </w:r>
    </w:p>
    <w:p w:rsidR="004B69DD" w:rsidRPr="00946774" w:rsidRDefault="004B69DD" w:rsidP="004B69DD">
      <w:pPr>
        <w:ind w:left="360"/>
        <w:jc w:val="both"/>
        <w:rPr>
          <w:b/>
          <w:lang w:val="kk-KZ"/>
        </w:rPr>
      </w:pPr>
      <w:r w:rsidRPr="00946774">
        <w:rPr>
          <w:b/>
          <w:lang w:val="kk-KZ"/>
        </w:rPr>
        <w:t>2.Қазақ диаспорасы туралы түсінік.</w:t>
      </w:r>
    </w:p>
    <w:p w:rsidR="004B69DD" w:rsidRPr="00946774" w:rsidRDefault="004B69DD" w:rsidP="004B69DD">
      <w:pPr>
        <w:rPr>
          <w:b/>
          <w:color w:val="000000"/>
          <w:lang w:val="kk-KZ"/>
        </w:rPr>
      </w:pPr>
      <w:r w:rsidRPr="00946774">
        <w:rPr>
          <w:b/>
          <w:color w:val="000000"/>
          <w:lang w:val="kk-KZ"/>
        </w:rPr>
        <w:t>№ 15 дәріс</w:t>
      </w:r>
    </w:p>
    <w:p w:rsidR="004B69DD" w:rsidRPr="00946774" w:rsidRDefault="004B69DD" w:rsidP="004B69DD">
      <w:pPr>
        <w:jc w:val="both"/>
        <w:rPr>
          <w:b/>
          <w:lang w:val="kk-KZ"/>
        </w:rPr>
      </w:pPr>
      <w:r w:rsidRPr="00946774">
        <w:rPr>
          <w:b/>
          <w:lang w:val="kk-KZ"/>
        </w:rPr>
        <w:t>Тақырыбы: Жастық және жыныстық құрылым.</w:t>
      </w:r>
    </w:p>
    <w:p w:rsidR="004B69DD" w:rsidRPr="00946774" w:rsidRDefault="004B69DD" w:rsidP="004B69DD">
      <w:pPr>
        <w:jc w:val="both"/>
        <w:rPr>
          <w:b/>
          <w:lang w:val="kk-KZ"/>
        </w:rPr>
      </w:pPr>
      <w:r w:rsidRPr="00946774">
        <w:rPr>
          <w:b/>
          <w:lang w:val="kk-KZ"/>
        </w:rPr>
        <w:t>Дәрістің мазмұны:</w:t>
      </w:r>
    </w:p>
    <w:p w:rsidR="004B69DD" w:rsidRPr="00946774" w:rsidRDefault="004B69DD" w:rsidP="004B69DD">
      <w:pPr>
        <w:jc w:val="both"/>
        <w:rPr>
          <w:lang w:val="kk-KZ"/>
        </w:rPr>
      </w:pPr>
      <w:r w:rsidRPr="00946774">
        <w:rPr>
          <w:lang w:val="kk-KZ"/>
        </w:rPr>
        <w:t>Жастық құрылым миграциялық процестерге байланысты және халық өсіміне байланысты өзгеріп отырады. Соғыстар мен түрлі саяси жағдайларда жастық құрылымына өз әсерін тигізбей қоймайды. Демография ғылымында жастық және жыныстық құрылым көрсеткіші пирамида кестесі арқылы көрсетіледі.</w:t>
      </w:r>
    </w:p>
    <w:p w:rsidR="004B69DD" w:rsidRPr="00946774" w:rsidRDefault="004B69DD" w:rsidP="004B69DD">
      <w:pPr>
        <w:jc w:val="both"/>
        <w:rPr>
          <w:b/>
          <w:lang w:val="kk-KZ"/>
        </w:rPr>
      </w:pPr>
      <w:r w:rsidRPr="00946774">
        <w:rPr>
          <w:b/>
          <w:lang w:val="kk-KZ"/>
        </w:rPr>
        <w:t>Пайдаланылған әдебиеттер тізімі:</w:t>
      </w:r>
    </w:p>
    <w:p w:rsidR="004B69DD" w:rsidRPr="00946774" w:rsidRDefault="004B69DD" w:rsidP="004B69DD">
      <w:pPr>
        <w:rPr>
          <w:lang w:val="kk-KZ"/>
        </w:rPr>
      </w:pPr>
      <w:r w:rsidRPr="00946774">
        <w:rPr>
          <w:lang w:val="kk-KZ"/>
        </w:rPr>
        <w:t>1. Основы демографии. В.М.Медков. Москва, 2003.</w:t>
      </w:r>
      <w:r w:rsidRPr="00946774">
        <w:t xml:space="preserve">Асылбеков М.Х., Галиев А.Б. </w:t>
      </w:r>
      <w:r w:rsidRPr="00946774">
        <w:rPr>
          <w:lang w:val="kk-KZ"/>
        </w:rPr>
        <w:t xml:space="preserve">2. </w:t>
      </w:r>
      <w:r w:rsidRPr="00946774">
        <w:t>Социально-демографические процессы в Казахстане (1917-1980). Алма-Ата, 1991.</w:t>
      </w:r>
    </w:p>
    <w:p w:rsidR="004B69DD" w:rsidRPr="00946774" w:rsidRDefault="004B69DD" w:rsidP="004B69DD">
      <w:pPr>
        <w:jc w:val="both"/>
        <w:rPr>
          <w:b/>
          <w:lang w:val="kk-KZ"/>
        </w:rPr>
      </w:pPr>
      <w:r w:rsidRPr="00946774">
        <w:rPr>
          <w:b/>
          <w:lang w:val="kk-KZ"/>
        </w:rPr>
        <w:t>Өзін-өзі тексеретін сұрақтар:</w:t>
      </w:r>
    </w:p>
    <w:p w:rsidR="004B69DD" w:rsidRPr="00946774" w:rsidRDefault="004B69DD" w:rsidP="004B69DD">
      <w:pPr>
        <w:ind w:left="360"/>
        <w:jc w:val="both"/>
        <w:rPr>
          <w:b/>
          <w:lang w:val="kk-KZ"/>
        </w:rPr>
      </w:pPr>
      <w:r w:rsidRPr="00946774">
        <w:rPr>
          <w:b/>
          <w:lang w:val="kk-KZ"/>
        </w:rPr>
        <w:t>1.Жастық құрылымның мигарциямен байланысы.</w:t>
      </w:r>
    </w:p>
    <w:p w:rsidR="00B91CDA" w:rsidRPr="00510009" w:rsidRDefault="004B69DD" w:rsidP="00510009">
      <w:pPr>
        <w:ind w:left="360"/>
        <w:jc w:val="both"/>
        <w:rPr>
          <w:lang w:val="kk-KZ"/>
        </w:rPr>
      </w:pPr>
      <w:r w:rsidRPr="00946774">
        <w:rPr>
          <w:b/>
          <w:lang w:val="kk-KZ"/>
        </w:rPr>
        <w:t>2. Жастық және жыныстық құрылым көрсеткішіндегі «Пирамида» түсінігі.</w:t>
      </w:r>
    </w:p>
    <w:sectPr w:rsidR="00B91CDA" w:rsidRPr="00510009" w:rsidSect="00B91C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Impact">
    <w:panose1 w:val="020B0806030902050204"/>
    <w:charset w:val="CC"/>
    <w:family w:val="swiss"/>
    <w:pitch w:val="variable"/>
    <w:sig w:usb0="00000287" w:usb1="00000000" w:usb2="00000000" w:usb3="00000000" w:csb0="0000009F" w:csb1="00000000"/>
  </w:font>
  <w:font w:name="Times New Roman">
    <w:altName w:val=" Times"/>
    <w:panose1 w:val="02020603050405020304"/>
    <w:charset w:val="CC"/>
    <w:family w:val="roman"/>
    <w:pitch w:val="variable"/>
    <w:sig w:usb0="20002A87" w:usb1="80000000" w:usb2="00000008" w:usb3="00000000" w:csb0="000001FF" w:csb1="00000000"/>
  </w:font>
  <w:font w:name="Calibri">
    <w:altName w:val="Century Gothic"/>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B50F9"/>
    <w:multiLevelType w:val="hybridMultilevel"/>
    <w:tmpl w:val="730AC008"/>
    <w:lvl w:ilvl="0" w:tplc="FFFFFFFF">
      <w:start w:val="1"/>
      <w:numFmt w:val="bullet"/>
      <w:lvlText w:val="•"/>
      <w:lvlJc w:val="left"/>
      <w:pPr>
        <w:tabs>
          <w:tab w:val="num" w:pos="720"/>
        </w:tabs>
        <w:ind w:left="720" w:hanging="360"/>
      </w:pPr>
      <w:rPr>
        <w:rFonts w:ascii="Impact" w:hAnsi="Impact"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2A4B3BFE"/>
    <w:multiLevelType w:val="hybridMultilevel"/>
    <w:tmpl w:val="F356BC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6FF042A"/>
    <w:multiLevelType w:val="hybridMultilevel"/>
    <w:tmpl w:val="8E90D6AA"/>
    <w:lvl w:ilvl="0" w:tplc="E76EE6EE">
      <w:start w:val="1"/>
      <w:numFmt w:val="decimal"/>
      <w:lvlText w:val="%1."/>
      <w:lvlJc w:val="left"/>
      <w:pPr>
        <w:tabs>
          <w:tab w:val="num" w:pos="1065"/>
        </w:tabs>
        <w:ind w:left="1065"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473219B7"/>
    <w:multiLevelType w:val="hybridMultilevel"/>
    <w:tmpl w:val="0F2665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707DF0"/>
    <w:multiLevelType w:val="hybridMultilevel"/>
    <w:tmpl w:val="F41439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E6E203C"/>
    <w:multiLevelType w:val="hybridMultilevel"/>
    <w:tmpl w:val="1E38B2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5226332C"/>
    <w:multiLevelType w:val="hybridMultilevel"/>
    <w:tmpl w:val="5D502C1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575653C1"/>
    <w:multiLevelType w:val="hybridMultilevel"/>
    <w:tmpl w:val="AC06FF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9E86073"/>
    <w:multiLevelType w:val="hybridMultilevel"/>
    <w:tmpl w:val="CC428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C2B1814"/>
    <w:multiLevelType w:val="hybridMultilevel"/>
    <w:tmpl w:val="DD9418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D891192"/>
    <w:multiLevelType w:val="hybridMultilevel"/>
    <w:tmpl w:val="EC8C7CC6"/>
    <w:lvl w:ilvl="0" w:tplc="94C4A448">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2C37503"/>
    <w:multiLevelType w:val="hybridMultilevel"/>
    <w:tmpl w:val="9ED6F2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5366D71"/>
    <w:multiLevelType w:val="hybridMultilevel"/>
    <w:tmpl w:val="B7AE2B1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ED16639"/>
    <w:multiLevelType w:val="hybridMultilevel"/>
    <w:tmpl w:val="45E8504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
  </w:num>
  <w:num w:numId="4">
    <w:abstractNumId w:val="9"/>
  </w:num>
  <w:num w:numId="5">
    <w:abstractNumId w:val="5"/>
  </w:num>
  <w:num w:numId="6">
    <w:abstractNumId w:val="4"/>
  </w:num>
  <w:num w:numId="7">
    <w:abstractNumId w:val="11"/>
  </w:num>
  <w:num w:numId="8">
    <w:abstractNumId w:val="7"/>
  </w:num>
  <w:num w:numId="9">
    <w:abstractNumId w:val="8"/>
  </w:num>
  <w:num w:numId="10">
    <w:abstractNumId w:val="13"/>
  </w:num>
  <w:num w:numId="11">
    <w:abstractNumId w:val="1"/>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4B69DD"/>
    <w:rsid w:val="000472FF"/>
    <w:rsid w:val="004B69DD"/>
    <w:rsid w:val="00510009"/>
    <w:rsid w:val="00817992"/>
    <w:rsid w:val="00B91CDA"/>
    <w:rsid w:val="00F914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9D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2235</Words>
  <Characters>12740</Characters>
  <Application>Microsoft Office Word</Application>
  <DocSecurity>0</DocSecurity>
  <Lines>106</Lines>
  <Paragraphs>29</Paragraphs>
  <ScaleCrop>false</ScaleCrop>
  <Company/>
  <LinksUpToDate>false</LinksUpToDate>
  <CharactersWithSpaces>14946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3</cp:revision>
  <dcterms:created xsi:type="dcterms:W3CDTF">2015-01-04T09:22:00Z</dcterms:created>
  <dcterms:modified xsi:type="dcterms:W3CDTF">2015-01-04T09:52:00Z</dcterms:modified>
</cp:coreProperties>
</file>